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6BAAF" w14:textId="10709E46" w:rsidR="00DB4835" w:rsidRDefault="00DB4835">
      <w:r w:rsidRPr="00DB4835">
        <w:drawing>
          <wp:inline distT="0" distB="0" distL="0" distR="0" wp14:anchorId="72B5C4C4" wp14:editId="7E6C0108">
            <wp:extent cx="5274310" cy="1749425"/>
            <wp:effectExtent l="0" t="0" r="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749425"/>
                    </a:xfrm>
                    <a:prstGeom prst="rect">
                      <a:avLst/>
                    </a:prstGeom>
                  </pic:spPr>
                </pic:pic>
              </a:graphicData>
            </a:graphic>
          </wp:inline>
        </w:drawing>
      </w:r>
    </w:p>
    <w:p w14:paraId="4B749B67" w14:textId="41ED543E" w:rsidR="00DB4835" w:rsidRDefault="00DB4835"/>
    <w:p w14:paraId="48C5B83F" w14:textId="2801FB00" w:rsidR="00DB4835" w:rsidRDefault="00DB4835">
      <w:r>
        <w:t xml:space="preserve">This is a visualization for the Fibonacci Graphs that illustrated by rabbits. The image is retrieved from Journal of Clinical and Diagnostic Research. </w:t>
      </w:r>
      <w:hyperlink r:id="rId5" w:history="1">
        <w:r w:rsidRPr="00553A0D">
          <w:rPr>
            <w:rStyle w:val="a3"/>
          </w:rPr>
          <w:t>https://www.jcdr.net/ReadXMLFile.aspx?id=13317</w:t>
        </w:r>
      </w:hyperlink>
      <w:r>
        <w:t xml:space="preserve"> </w:t>
      </w:r>
    </w:p>
    <w:p w14:paraId="6F06E878" w14:textId="771129A5" w:rsidR="00DB4835" w:rsidRDefault="00DB4835"/>
    <w:p w14:paraId="68778810" w14:textId="3317CFA8" w:rsidR="00DB4835" w:rsidRDefault="00DB4835">
      <w:pPr>
        <w:rPr>
          <w:rFonts w:hint="eastAsia"/>
        </w:rPr>
      </w:pPr>
      <w:r>
        <w:rPr>
          <w:rFonts w:hint="eastAsia"/>
        </w:rPr>
        <w:t>T</w:t>
      </w:r>
      <w:r>
        <w:t xml:space="preserve">his graph illustrates the coming of Fibonacci series and visualizes it by calculating the pairs of rabbits. It shows clear in nominal sequences and annotates it by index numbers. However, it is hard to see where these rabbits come from and what is the parents or descendants of a node. </w:t>
      </w:r>
    </w:p>
    <w:sectPr w:rsidR="00DB483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835"/>
    <w:rsid w:val="00DB483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0C281F2"/>
  <w15:chartTrackingRefBased/>
  <w15:docId w15:val="{9B8856C9-FAD8-3641-881B-11EFC78BE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B4835"/>
    <w:rPr>
      <w:color w:val="0563C1" w:themeColor="hyperlink"/>
      <w:u w:val="single"/>
    </w:rPr>
  </w:style>
  <w:style w:type="character" w:styleId="a4">
    <w:name w:val="Unresolved Mention"/>
    <w:basedOn w:val="a0"/>
    <w:uiPriority w:val="99"/>
    <w:semiHidden/>
    <w:unhideWhenUsed/>
    <w:rsid w:val="00DB4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hyperlink" Target="https://www.jcdr.net/ReadXMLFile.aspx?id=13317" TargetMode="External"/><Relationship Id="rId4" Type="http://schemas.openxmlformats.org/officeDocument/2006/relationships/image" Target="media/image1.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82</Words>
  <Characters>472</Characters>
  <Application>Microsoft Office Word</Application>
  <DocSecurity>0</DocSecurity>
  <Lines>3</Lines>
  <Paragraphs>1</Paragraphs>
  <ScaleCrop>false</ScaleCrop>
  <Company/>
  <LinksUpToDate>false</LinksUpToDate>
  <CharactersWithSpaces>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MSO1855</dc:creator>
  <cp:keywords/>
  <dc:description/>
  <cp:lastModifiedBy>MSO1855</cp:lastModifiedBy>
  <cp:revision>1</cp:revision>
  <dcterms:created xsi:type="dcterms:W3CDTF">2021-10-24T22:35:00Z</dcterms:created>
  <dcterms:modified xsi:type="dcterms:W3CDTF">2021-10-24T22:38:00Z</dcterms:modified>
</cp:coreProperties>
</file>